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1733" w14:textId="3E946A63" w:rsidR="00971E6D" w:rsidRPr="00971E6D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Elállási nyilatkozat</w:t>
      </w:r>
    </w:p>
    <w:p w14:paraId="52D9D612" w14:textId="77777777" w:rsidR="00971E6D" w:rsidRPr="00971E6D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(csak a szerződéstől való elállási/felmondási szándék esetén töltse ki és juttassa vissza)</w:t>
      </w:r>
    </w:p>
    <w:p w14:paraId="09F64284" w14:textId="7777777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626A7D" w14:textId="501CE8EB" w:rsidR="00971E6D" w:rsidRDefault="00B63F92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>: Prímaenergia Zrt.</w:t>
      </w:r>
    </w:p>
    <w:p w14:paraId="259C2184" w14:textId="77777777"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E9234" w14:textId="614A23B9" w:rsidR="00971E6D" w:rsidRDefault="00971E6D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 hogy gyakorlom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elállási jogomat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az  alábbi</w:t>
      </w:r>
      <w:proofErr w:type="gram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adásvételére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>n:</w:t>
      </w:r>
    </w:p>
    <w:p w14:paraId="74495462" w14:textId="01E05893" w:rsidR="00172C42" w:rsidRDefault="00172C42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14:paraId="16B2A146" w14:textId="7335F61F" w:rsidR="00172C42" w:rsidRDefault="00172C42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…………………………………………...</w:t>
      </w:r>
    </w:p>
    <w:p w14:paraId="36FBB925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6370B3E" w14:textId="6C382438" w:rsidR="00722544" w:rsidRPr="00172C42" w:rsidRDefault="00172C42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Átvétel időpontja:</w:t>
      </w:r>
    </w:p>
    <w:p w14:paraId="23EE82CE" w14:textId="0834CA0E" w:rsidR="00722544" w:rsidRPr="00172C42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fogyasztó neve: </w:t>
      </w:r>
    </w:p>
    <w:p w14:paraId="101CE2CB" w14:textId="70D28A4E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címe:</w:t>
      </w:r>
    </w:p>
    <w:p w14:paraId="5810CB1F" w14:textId="50D697FE" w:rsidR="00172C42" w:rsidRDefault="00172C42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>ankszámlaszám, ahova a visszajáró összeget utaljuk:</w:t>
      </w:r>
    </w:p>
    <w:p w14:paraId="3F3543F0" w14:textId="77777777"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7C1EE2" w14:textId="6D678CB7"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 aláírása</w:t>
      </w:r>
      <w:r w:rsidR="00172C4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9B9B5FF" w14:textId="77777777"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87AEB5" w14:textId="7E09968F" w:rsidR="00971E6D" w:rsidRDefault="00172C42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</w:p>
    <w:p w14:paraId="1B055380" w14:textId="77777777" w:rsidR="00172C42" w:rsidRDefault="00172C42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325551" w14:textId="20A4E42E" w:rsidR="00172C42" w:rsidRPr="00971E6D" w:rsidRDefault="00172C42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Fogyasztó jogosult a termék adásvételére irányuló szerződés esetén a szerződés a fogyasztó és a vállalkozás közötti szerződések részletes szabályairól szóló 45/2014 (II.26.) Korm. rendelet alapján. </w:t>
      </w:r>
      <w:r>
        <w:rPr>
          <w:rStyle w:val="Kiemels2"/>
          <w:rFonts w:ascii="Open Sans" w:hAnsi="Open Sans" w:cs="Open Sans"/>
          <w:color w:val="474B53"/>
          <w:sz w:val="21"/>
          <w:szCs w:val="21"/>
          <w:shd w:val="clear" w:color="auto" w:fill="FFFFFF"/>
        </w:rPr>
        <w:t>A fenti rendelet értelmében a rendelt árú visszaküldésének költsége a fogyasztót terheli.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Kérjük, hogy a termék(</w:t>
      </w:r>
      <w:proofErr w:type="spellStart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ek</w:t>
      </w:r>
      <w:proofErr w:type="spellEnd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)</w:t>
      </w:r>
      <w:proofErr w:type="spellStart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et</w:t>
      </w:r>
      <w:proofErr w:type="spellEnd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 xml:space="preserve"> az alábbi címre szíveskedjen visszaküldeni: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PrimaNet</w:t>
      </w:r>
      <w:proofErr w:type="spellEnd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 xml:space="preserve"> online szakáruház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E-kereskedelmi raktár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3200 Gyöngyös, Kassai út 29.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 xml:space="preserve">A termék visszaküldése esetén – ha a terméket Ön nem az eredeti csomagolásban küldi vissza – köteles azt gondosan becsomagolni, nehogy megsérüljön, hiszen a nem megfelelő csomagolás miatt keletkezett sérülések csökkentik a termék értékét és a Prímaenergia Zrt. az </w:t>
      </w:r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lastRenderedPageBreak/>
        <w:t xml:space="preserve">ebből eredő károk megtérítését követelheti Öntől. A csomag beérkezését követően, videokamerával rögzítésre kerül a csomag kibontása, valamint a visszaküldött termék megvizsgálása. Az utánvétellel visszaküldött csomagot a Prímaenergia Zrt.- </w:t>
      </w:r>
      <w:proofErr w:type="spellStart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>nek</w:t>
      </w:r>
      <w:proofErr w:type="spellEnd"/>
      <w:r>
        <w:rPr>
          <w:rFonts w:ascii="Open Sans" w:hAnsi="Open Sans" w:cs="Open Sans"/>
          <w:color w:val="474B53"/>
          <w:sz w:val="21"/>
          <w:szCs w:val="21"/>
          <w:shd w:val="clear" w:color="auto" w:fill="FFFFFF"/>
        </w:rPr>
        <w:t xml:space="preserve"> nem áll módjában átvenni, az ilyen csomag visszajuttatásának költsége minden esetben Önt terheli!</w:t>
      </w:r>
      <w:r>
        <w:rPr>
          <w:rFonts w:ascii="Open Sans" w:hAnsi="Open Sans" w:cs="Open Sans"/>
          <w:color w:val="474B53"/>
          <w:sz w:val="21"/>
          <w:szCs w:val="21"/>
        </w:rPr>
        <w:br/>
      </w:r>
      <w:r>
        <w:rPr>
          <w:rFonts w:ascii="Open Sans" w:hAnsi="Open Sans" w:cs="Open Sans"/>
          <w:color w:val="474B53"/>
          <w:sz w:val="21"/>
          <w:szCs w:val="21"/>
        </w:rPr>
        <w:br/>
      </w:r>
    </w:p>
    <w:p w14:paraId="744642FF" w14:textId="77777777" w:rsidR="00034A63" w:rsidRDefault="00034A63" w:rsidP="00971E6D">
      <w:pPr>
        <w:spacing w:line="360" w:lineRule="auto"/>
      </w:pPr>
    </w:p>
    <w:sectPr w:rsidR="0003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972F" w14:textId="77777777" w:rsidR="00CB416E" w:rsidRDefault="00CB416E" w:rsidP="00722544">
      <w:pPr>
        <w:spacing w:after="0" w:line="240" w:lineRule="auto"/>
      </w:pPr>
      <w:r>
        <w:separator/>
      </w:r>
    </w:p>
  </w:endnote>
  <w:endnote w:type="continuationSeparator" w:id="0">
    <w:p w14:paraId="291FB6BC" w14:textId="77777777" w:rsidR="00CB416E" w:rsidRDefault="00CB416E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A8A2" w14:textId="77777777" w:rsidR="00CB416E" w:rsidRDefault="00CB416E" w:rsidP="00722544">
      <w:pPr>
        <w:spacing w:after="0" w:line="240" w:lineRule="auto"/>
      </w:pPr>
      <w:r>
        <w:separator/>
      </w:r>
    </w:p>
  </w:footnote>
  <w:footnote w:type="continuationSeparator" w:id="0">
    <w:p w14:paraId="6F50F095" w14:textId="77777777" w:rsidR="00CB416E" w:rsidRDefault="00CB416E" w:rsidP="007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6D"/>
    <w:rsid w:val="00034A63"/>
    <w:rsid w:val="00172C42"/>
    <w:rsid w:val="00722544"/>
    <w:rsid w:val="00971E6D"/>
    <w:rsid w:val="00B63F92"/>
    <w:rsid w:val="00C13A2A"/>
    <w:rsid w:val="00C53A5E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9BA6"/>
  <w15:chartTrackingRefBased/>
  <w15:docId w15:val="{1666583E-4C10-49A0-B474-6DCE74A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FEEE-0999-4106-B10E-0F0A06B2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krisztián</dc:creator>
  <cp:keywords/>
  <dc:description/>
  <cp:lastModifiedBy>Verhóczki István</cp:lastModifiedBy>
  <cp:revision>2</cp:revision>
  <dcterms:created xsi:type="dcterms:W3CDTF">2023-03-30T13:44:00Z</dcterms:created>
  <dcterms:modified xsi:type="dcterms:W3CDTF">2023-03-30T13:44:00Z</dcterms:modified>
</cp:coreProperties>
</file>